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sz w:val="44"/>
          <w:szCs w:val="44"/>
        </w:rPr>
      </w:pPr>
    </w:p>
    <w:p>
      <w:pPr>
        <w:pStyle w:val="Default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 consideration of my engagement as a model, I hereby give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authority and permission</w:t>
      </w:r>
      <w:r>
        <w:rPr>
          <w:sz w:val="26"/>
          <w:szCs w:val="26"/>
          <w:rtl w:val="0"/>
          <w:lang w:val="en-US"/>
        </w:rPr>
        <w:t xml:space="preserve"> to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Orsolya</w:t>
      </w:r>
      <w:r>
        <w:rPr>
          <w:sz w:val="26"/>
          <w:szCs w:val="26"/>
          <w:rtl w:val="0"/>
        </w:rPr>
        <w:t xml:space="preserve"> Koncz</w:t>
      </w:r>
      <w:r>
        <w:rPr>
          <w:sz w:val="26"/>
          <w:szCs w:val="26"/>
          <w:rtl w:val="0"/>
          <w:lang w:val="en-US"/>
        </w:rPr>
        <w:t xml:space="preserve"> (ID: 60330AE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address: </w:t>
      </w:r>
      <w:r>
        <w:rPr>
          <w:sz w:val="26"/>
          <w:szCs w:val="26"/>
          <w:rtl w:val="0"/>
        </w:rPr>
        <w:t>Pipacs u. 9. Solym</w:t>
      </w:r>
      <w:r>
        <w:rPr>
          <w:rFonts w:hAnsi="Times New Roman" w:hint="default"/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r,</w:t>
      </w:r>
      <w:r>
        <w:rPr>
          <w:sz w:val="26"/>
          <w:szCs w:val="26"/>
          <w:rtl w:val="0"/>
          <w:lang w:val="en-US"/>
        </w:rPr>
        <w:t xml:space="preserve"> Hungary, </w:t>
      </w:r>
      <w:r>
        <w:rPr>
          <w:sz w:val="26"/>
          <w:szCs w:val="26"/>
          <w:rtl w:val="0"/>
          <w:lang w:val="en-US"/>
        </w:rPr>
        <w:t>2083.)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composite or distorted in character or form.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b) I also permit the use of any printed material in connection therewith.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_____________________</w:t>
      </w:r>
      <w:r>
        <w:rPr>
          <w:sz w:val="30"/>
          <w:szCs w:val="30"/>
          <w:rtl w:val="0"/>
          <w:lang w:val="en-US"/>
        </w:rPr>
        <w:t>________________________________</w:t>
      </w:r>
      <w:r>
        <w:rPr>
          <w:sz w:val="30"/>
          <w:szCs w:val="30"/>
          <w:rtl w:val="0"/>
          <w:lang w:val="en-US"/>
        </w:rPr>
        <w:t xml:space="preserve">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Print Name: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a-DK"/>
        </w:rPr>
        <w:t>Signed: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>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 xml:space="preserve">____________________ </w:t>
      </w: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30"/>
          <w:szCs w:val="30"/>
          <w:rtl w:val="0"/>
          <w:lang w:val="en-US"/>
        </w:rPr>
        <w:t>Titles of video</w:t>
      </w:r>
      <w:r>
        <w:rPr>
          <w:rFonts w:ascii="Times New Roman"/>
          <w:sz w:val="28"/>
          <w:szCs w:val="28"/>
          <w:rtl w:val="0"/>
          <w:lang w:val="en-US"/>
        </w:rPr>
        <w:t>s and dates being made:</w:t>
      </w:r>
    </w:p>
    <w:p>
      <w:pPr>
        <w:pStyle w:val="Szövegtörzs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>Orsi.b vs. Sunny, 2</w:t>
      </w:r>
      <w:r>
        <w:rPr>
          <w:sz w:val="26"/>
          <w:szCs w:val="26"/>
          <w:rtl w:val="0"/>
          <w:lang w:val="en-US"/>
        </w:rPr>
        <w:t>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Rotem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Zsuzsa, Topless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George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Gernot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 2.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Jean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010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Sunny, Victory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Sunny, Imi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Jean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Nikky Thorne vs. </w:t>
      </w:r>
      <w:r>
        <w:rPr>
          <w:sz w:val="26"/>
          <w:szCs w:val="26"/>
          <w:rtl w:val="0"/>
        </w:rPr>
        <w:t>Orsi.b</w:t>
      </w:r>
      <w:r>
        <w:rPr>
          <w:sz w:val="26"/>
          <w:szCs w:val="26"/>
          <w:rtl w:val="0"/>
          <w:lang w:val="en-US"/>
        </w:rPr>
        <w:t>,</w:t>
      </w:r>
      <w:r>
        <w:rPr>
          <w:sz w:val="26"/>
          <w:szCs w:val="26"/>
          <w:rtl w:val="0"/>
        </w:rPr>
        <w:t xml:space="preserve">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</w:t>
      </w:r>
      <w:r>
        <w:rPr>
          <w:sz w:val="26"/>
          <w:szCs w:val="26"/>
          <w:rtl w:val="0"/>
        </w:rPr>
        <w:t xml:space="preserve"> vs. </w:t>
      </w:r>
      <w:r>
        <w:rPr>
          <w:sz w:val="26"/>
          <w:szCs w:val="26"/>
          <w:rtl w:val="0"/>
          <w:lang w:val="en-US"/>
        </w:rPr>
        <w:t>Orsi.b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Bridge,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Orsi.b, Nikky Thorne vs. Imi 1-2., 2011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Sunny, in Jeans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Sunny, Lingerie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Diana vs. </w:t>
      </w:r>
      <w:r>
        <w:rPr>
          <w:sz w:val="26"/>
          <w:szCs w:val="26"/>
          <w:rtl w:val="0"/>
        </w:rPr>
        <w:t>Orsi.b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Diana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Sunny, Pony Tail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>Orsi.b</w:t>
      </w:r>
      <w:r>
        <w:rPr>
          <w:sz w:val="26"/>
          <w:szCs w:val="26"/>
          <w:rtl w:val="0"/>
          <w:lang w:val="en-US"/>
        </w:rPr>
        <w:t>, Vanda</w:t>
      </w:r>
      <w:r>
        <w:rPr>
          <w:sz w:val="26"/>
          <w:szCs w:val="26"/>
          <w:rtl w:val="0"/>
        </w:rPr>
        <w:t xml:space="preserve"> vs. </w:t>
      </w:r>
      <w:r>
        <w:rPr>
          <w:sz w:val="26"/>
          <w:szCs w:val="26"/>
          <w:rtl w:val="0"/>
          <w:lang w:val="en-US"/>
        </w:rPr>
        <w:t xml:space="preserve">Sunny,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 xml:space="preserve">Sunny, LC,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  <w:lang w:val="en-US"/>
        </w:rPr>
        <w:t>011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>Sunny, The Private Session</w:t>
      </w:r>
      <w:r>
        <w:rPr>
          <w:sz w:val="26"/>
          <w:szCs w:val="26"/>
          <w:rtl w:val="0"/>
        </w:rPr>
        <w:t>, 2</w:t>
      </w:r>
      <w:r>
        <w:rPr>
          <w:sz w:val="26"/>
          <w:szCs w:val="26"/>
          <w:rtl w:val="0"/>
          <w:lang w:val="en-US"/>
        </w:rPr>
        <w:t>012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</w:rPr>
        <w:t xml:space="preserve">Orsi.b vs. </w:t>
      </w:r>
      <w:r>
        <w:rPr>
          <w:sz w:val="26"/>
          <w:szCs w:val="26"/>
          <w:rtl w:val="0"/>
          <w:lang w:val="en-US"/>
        </w:rPr>
        <w:t xml:space="preserve">Cheater Sunny, </w:t>
      </w:r>
      <w:r>
        <w:rPr>
          <w:sz w:val="26"/>
          <w:szCs w:val="26"/>
          <w:rtl w:val="0"/>
        </w:rPr>
        <w:t>2</w:t>
      </w:r>
      <w:r>
        <w:rPr>
          <w:sz w:val="26"/>
          <w:szCs w:val="26"/>
          <w:rtl w:val="0"/>
          <w:lang w:val="en-US"/>
        </w:rPr>
        <w:t>012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The Mexican, Street Fight,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The Mexican, Wrestling,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The Lesson,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Orsi.b, Lana vs. Miki, Sunny, The Lesson 2.,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Attila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Pain, Orsi.b,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Attila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Pain, Orsi.b, Ella,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Zsolt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Tough Day, Mira, Orsi.b,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Zsolt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Tough Day, Suzie, Orsi.b,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Zsolt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Tough Day, Orsi.b,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Zsolt, Neck Break,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Lana, Thai Box,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Lana, Freestyle Wrestling,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 vs. Orsi.b, Thai Box,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 vs. Orsi.b, Freestyle Wrestling,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Lana,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Caroline vs. Orsi.b, Nude Erotic Bridge,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Ella vs. Orsi.b,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Voyeur 1., Orsi.b vs. Lana,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Voyeur 2., Orsi.b, Lana vs. Imi,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Yana Baby vs. Orsi.b, Chess Fight,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The Final Fuck,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The Final Fuck 2.,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The Lesson 4., 1-3.,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Weight Lifting,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Detty, 2013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Zsolt is Beaten Again by Lana, Orsi.b,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Zsolt is Beaten Again by Orsi.b,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Sabby,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Victoria, Orsi.b vs. Sabby,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Humiliating Maledom, Orsi.b,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Miki, The Mexican,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Miki, Handicap,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The Final Fuck 3.,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Orsi.b, Mira, The Lesson 5.,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Miki, No Choice,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Face Sitting Takedowns 3., Orsi.b,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Imi, Foot Worship, 2014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The Mexican,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Orsi.b, Victoria, Zsuzsa vs. The Mexican,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 vs. Orsi.b, catfight Wrestling,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Victoria vs. Orsi.b, Bridge 2-3.,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The Mexican, Battle of The Sexes,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Jeans Face Sitting,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Boot Fetish,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Shoe Fetish,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Face Sitting,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Spit Fetish 1-2.,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Pathetic Dick,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Ass Worship,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Frank, Face Sitting,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Celebrates Victory,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Sunny, No Choice,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Victoria 4.,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Victoria, Tickling,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Diana, Tickling, 2016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The Greek Boy,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Zsolt,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Miki,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The Mexican, The Maid,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Miki, Maledom,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Roxy, Tickling 1-2.,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6"/>
          <w:szCs w:val="26"/>
        </w:rPr>
      </w:pPr>
      <w:r>
        <w:rPr>
          <w:sz w:val="26"/>
          <w:szCs w:val="26"/>
          <w:rtl w:val="0"/>
          <w:lang w:val="en-US"/>
        </w:rPr>
        <w:t>Orsi.b vs. Miki, Face Sitting, 2017</w:t>
      </w:r>
    </w:p>
    <w:sectPr>
      <w:headerReference w:type="default" r:id="rId6"/>
      <w:footerReference w:type="default" r:id="rId7"/>
      <w:type w:val="continuous"/>
      <w:pgSz w:w="11900" w:h="16840" w:orient="portrait"/>
      <w:pgMar w:top="1417" w:right="1417" w:bottom="1417" w:left="1417" w:header="708" w:footer="708"/>
      <w:cols w:num="2" w:equalWidth="0">
        <w:col w:w="4306" w:space="453"/>
        <w:col w:w="4306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6"/>
        <w:szCs w:val="26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position w:val="0"/>
        <w:sz w:val="26"/>
        <w:szCs w:val="26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6"/>
        <w:szCs w:val="26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position w:val="0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position w:val="0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position w:val="0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position w:val="0"/>
        <w:sz w:val="26"/>
        <w:szCs w:val="26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position w:val="0"/>
        <w:sz w:val="26"/>
        <w:szCs w:val="26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position w:val="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Számmal jelölt"/>
    <w:next w:val="List 0"/>
    <w:pPr>
      <w:numPr>
        <w:numId w:val="1"/>
      </w:numPr>
    </w:pPr>
  </w:style>
  <w:style w:type="numbering" w:styleId="Számmal jelölt">
    <w:name w:val="Számmal jelölt"/>
    <w:next w:val="Számmal jelöl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